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6E7" w:rsidRDefault="00EA45FE">
      <w:pPr>
        <w:pBdr>
          <w:top w:val="nil"/>
          <w:left w:val="nil"/>
          <w:bottom w:val="nil"/>
          <w:right w:val="nil"/>
          <w:between w:val="nil"/>
        </w:pBdr>
        <w:ind w:firstLine="11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</w:t>
      </w:r>
    </w:p>
    <w:p w:rsidR="00B246E7" w:rsidRDefault="00EA45FE">
      <w:pPr>
        <w:pBdr>
          <w:top w:val="nil"/>
          <w:left w:val="nil"/>
          <w:bottom w:val="nil"/>
          <w:right w:val="nil"/>
          <w:between w:val="nil"/>
        </w:pBdr>
        <w:ind w:firstLine="11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</w:t>
      </w:r>
      <w:r>
        <w:rPr>
          <w:noProof/>
          <w:color w:val="000000"/>
          <w:sz w:val="28"/>
          <w:szCs w:val="28"/>
        </w:rPr>
        <w:drawing>
          <wp:inline distT="0" distB="0" distL="19050" distR="0">
            <wp:extent cx="3733800" cy="2242820"/>
            <wp:effectExtent l="0" t="0" r="0" b="0"/>
            <wp:docPr id="1" name="image1.png" descr="Risultati immagini per scuola infanz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Risultati immagini per scuola infanzia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22428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246E7" w:rsidRDefault="00EA45FE">
      <w:pPr>
        <w:pBdr>
          <w:top w:val="nil"/>
          <w:left w:val="nil"/>
          <w:bottom w:val="nil"/>
          <w:right w:val="nil"/>
          <w:between w:val="nil"/>
        </w:pBdr>
        <w:ind w:firstLine="113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              </w:t>
      </w:r>
    </w:p>
    <w:p w:rsidR="00B246E7" w:rsidRDefault="00EA45FE">
      <w:pPr>
        <w:pBdr>
          <w:top w:val="nil"/>
          <w:left w:val="nil"/>
          <w:bottom w:val="nil"/>
          <w:right w:val="nil"/>
          <w:between w:val="nil"/>
        </w:pBdr>
        <w:ind w:firstLine="113"/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SAVONA/MARZABOTTO</w:t>
      </w:r>
    </w:p>
    <w:p w:rsidR="00B246E7" w:rsidRDefault="00B246E7">
      <w:pPr>
        <w:pBdr>
          <w:top w:val="nil"/>
          <w:left w:val="nil"/>
          <w:bottom w:val="nil"/>
          <w:right w:val="nil"/>
          <w:between w:val="nil"/>
        </w:pBdr>
        <w:ind w:firstLine="113"/>
        <w:jc w:val="center"/>
        <w:rPr>
          <w:b/>
          <w:color w:val="FF0000"/>
          <w:sz w:val="36"/>
          <w:szCs w:val="36"/>
        </w:rPr>
      </w:pPr>
    </w:p>
    <w:p w:rsidR="00B246E7" w:rsidRDefault="00EA45FE">
      <w:pPr>
        <w:pBdr>
          <w:top w:val="nil"/>
          <w:left w:val="nil"/>
          <w:bottom w:val="nil"/>
          <w:right w:val="nil"/>
          <w:between w:val="nil"/>
        </w:pBdr>
        <w:ind w:firstLine="113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MATERIALE   SCOLASTICO </w:t>
      </w:r>
      <w:r>
        <w:rPr>
          <w:color w:val="FF0000"/>
          <w:sz w:val="28"/>
          <w:szCs w:val="28"/>
        </w:rPr>
        <w:t>(bambini e bambine 3 anni)</w:t>
      </w:r>
    </w:p>
    <w:p w:rsidR="00B246E7" w:rsidRDefault="00B246E7">
      <w:p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  <w:sz w:val="28"/>
          <w:szCs w:val="28"/>
        </w:rPr>
      </w:pPr>
    </w:p>
    <w:p w:rsidR="00B246E7" w:rsidRDefault="00B246E7">
      <w:pPr>
        <w:pBdr>
          <w:top w:val="nil"/>
          <w:left w:val="nil"/>
          <w:bottom w:val="nil"/>
          <w:right w:val="nil"/>
          <w:between w:val="nil"/>
        </w:pBdr>
        <w:ind w:firstLine="113"/>
        <w:rPr>
          <w:b/>
          <w:color w:val="000000"/>
          <w:sz w:val="28"/>
          <w:szCs w:val="28"/>
        </w:rPr>
      </w:pPr>
    </w:p>
    <w:p w:rsidR="00B246E7" w:rsidRDefault="00EA45FE">
      <w:pPr>
        <w:pBdr>
          <w:top w:val="nil"/>
          <w:left w:val="nil"/>
          <w:bottom w:val="nil"/>
          <w:right w:val="nil"/>
          <w:between w:val="nil"/>
        </w:pBdr>
        <w:ind w:firstLine="113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TUTTO IL MATERIALE DEVE ESSERE CONTRASSEGNATO CON IL NOME:</w:t>
      </w:r>
    </w:p>
    <w:p w:rsidR="00B246E7" w:rsidRDefault="00B246E7">
      <w:pPr>
        <w:pBdr>
          <w:top w:val="nil"/>
          <w:left w:val="nil"/>
          <w:bottom w:val="nil"/>
          <w:right w:val="nil"/>
          <w:between w:val="nil"/>
        </w:pBdr>
        <w:ind w:firstLine="113"/>
        <w:rPr>
          <w:color w:val="000000"/>
          <w:sz w:val="28"/>
          <w:szCs w:val="28"/>
        </w:rPr>
      </w:pPr>
    </w:p>
    <w:p w:rsidR="00B246E7" w:rsidRDefault="00EA45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8"/>
          <w:szCs w:val="28"/>
        </w:rPr>
        <w:t xml:space="preserve">1 Sacchetto per contenere tutto ciò che viene messo nell’armadietto </w:t>
      </w:r>
    </w:p>
    <w:p w:rsidR="00B246E7" w:rsidRDefault="00EA45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8"/>
          <w:szCs w:val="28"/>
        </w:rPr>
        <w:t>1 Sacchetto per le scarpe</w:t>
      </w:r>
    </w:p>
    <w:p w:rsidR="00B246E7" w:rsidRDefault="00EA45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8"/>
          <w:szCs w:val="28"/>
        </w:rPr>
        <w:t>1 Sacca con cambio completo (mutande, calze, maglietta, pantaloni…)</w:t>
      </w:r>
    </w:p>
    <w:p w:rsidR="00B246E7" w:rsidRDefault="00EA45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8"/>
          <w:szCs w:val="28"/>
        </w:rPr>
        <w:t>1 Sacchetto di plastica per contenere l’eventuale cambio sporco</w:t>
      </w:r>
    </w:p>
    <w:p w:rsidR="00B246E7" w:rsidRDefault="00EA45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8"/>
          <w:szCs w:val="28"/>
        </w:rPr>
        <w:t>1 Paio di pantofole senza stringhe</w:t>
      </w:r>
    </w:p>
    <w:p w:rsidR="00B246E7" w:rsidRDefault="00EA45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8"/>
          <w:szCs w:val="28"/>
        </w:rPr>
        <w:t>4 Fototessera (o fotocopie colorate)</w:t>
      </w:r>
    </w:p>
    <w:p w:rsidR="00B246E7" w:rsidRDefault="00EA45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8"/>
          <w:szCs w:val="28"/>
        </w:rPr>
        <w:t xml:space="preserve">1 Borraccia </w:t>
      </w:r>
    </w:p>
    <w:p w:rsidR="00B246E7" w:rsidRDefault="00EA45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8"/>
          <w:szCs w:val="28"/>
        </w:rPr>
        <w:t>2 Confezioni di fazzoletti di carta</w:t>
      </w:r>
    </w:p>
    <w:p w:rsidR="00B246E7" w:rsidRDefault="00EA45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8"/>
          <w:szCs w:val="28"/>
        </w:rPr>
        <w:t>1 Confezione di salviette umidificate</w:t>
      </w:r>
    </w:p>
    <w:p w:rsidR="00B246E7" w:rsidRDefault="00EA45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8"/>
          <w:szCs w:val="28"/>
        </w:rPr>
        <w:t>1 Flacone di sapone per le mani</w:t>
      </w:r>
    </w:p>
    <w:p w:rsidR="00B246E7" w:rsidRDefault="00EA45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8"/>
          <w:szCs w:val="28"/>
        </w:rPr>
        <w:t xml:space="preserve">1 Confezione di </w:t>
      </w:r>
      <w:proofErr w:type="spellStart"/>
      <w:r>
        <w:rPr>
          <w:color w:val="000000"/>
          <w:sz w:val="28"/>
          <w:szCs w:val="28"/>
        </w:rPr>
        <w:t>matitoni</w:t>
      </w:r>
      <w:proofErr w:type="spellEnd"/>
      <w:r>
        <w:rPr>
          <w:color w:val="000000"/>
          <w:sz w:val="28"/>
          <w:szCs w:val="28"/>
        </w:rPr>
        <w:t xml:space="preserve"> colorati con temperino adeguato</w:t>
      </w:r>
    </w:p>
    <w:p w:rsidR="00B246E7" w:rsidRDefault="00EA45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8"/>
          <w:szCs w:val="28"/>
        </w:rPr>
        <w:t xml:space="preserve">1 Confezione di colla </w:t>
      </w:r>
      <w:proofErr w:type="spellStart"/>
      <w:r>
        <w:rPr>
          <w:color w:val="000000"/>
          <w:sz w:val="28"/>
          <w:szCs w:val="28"/>
        </w:rPr>
        <w:t>stick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B246E7" w:rsidRPr="00456CA6" w:rsidRDefault="00EA45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8"/>
          <w:szCs w:val="28"/>
        </w:rPr>
        <w:t>1 Risma carta bianca formato A3</w:t>
      </w:r>
    </w:p>
    <w:p w:rsidR="00456CA6" w:rsidRDefault="00456C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8"/>
          <w:szCs w:val="28"/>
        </w:rPr>
        <w:t>1Risma carta bianca formato A4</w:t>
      </w:r>
    </w:p>
    <w:p w:rsidR="00B246E7" w:rsidRPr="000642B0" w:rsidRDefault="00EA45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8"/>
          <w:szCs w:val="28"/>
        </w:rPr>
        <w:t>1 Confezione di pennarelli punta grossa</w:t>
      </w:r>
    </w:p>
    <w:p w:rsidR="000642B0" w:rsidRDefault="000642B0" w:rsidP="000642B0">
      <w:pPr>
        <w:numPr>
          <w:ilvl w:val="0"/>
          <w:numId w:val="2"/>
        </w:numPr>
        <w:rPr>
          <w:color w:val="000000"/>
        </w:rPr>
      </w:pPr>
      <w:r>
        <w:rPr>
          <w:color w:val="000000"/>
          <w:sz w:val="28"/>
          <w:szCs w:val="28"/>
        </w:rPr>
        <w:t>1 Asciugamano piccolo con asola per appenderlo</w:t>
      </w:r>
    </w:p>
    <w:p w:rsidR="000642B0" w:rsidRDefault="000642B0" w:rsidP="000642B0">
      <w:pPr>
        <w:pBdr>
          <w:top w:val="nil"/>
          <w:left w:val="nil"/>
          <w:bottom w:val="nil"/>
          <w:right w:val="nil"/>
          <w:between w:val="nil"/>
        </w:pBdr>
        <w:ind w:left="1215"/>
        <w:rPr>
          <w:color w:val="000000"/>
        </w:rPr>
      </w:pPr>
      <w:bookmarkStart w:id="0" w:name="_GoBack"/>
      <w:bookmarkEnd w:id="0"/>
    </w:p>
    <w:p w:rsidR="00B246E7" w:rsidRDefault="00B246E7">
      <w:pPr>
        <w:pBdr>
          <w:top w:val="nil"/>
          <w:left w:val="nil"/>
          <w:bottom w:val="nil"/>
          <w:right w:val="nil"/>
          <w:between w:val="nil"/>
        </w:pBdr>
        <w:ind w:left="1215"/>
        <w:rPr>
          <w:color w:val="000000"/>
          <w:sz w:val="28"/>
          <w:szCs w:val="28"/>
        </w:rPr>
      </w:pPr>
    </w:p>
    <w:p w:rsidR="00B246E7" w:rsidRDefault="00B246E7">
      <w:pPr>
        <w:pBdr>
          <w:top w:val="nil"/>
          <w:left w:val="nil"/>
          <w:bottom w:val="nil"/>
          <w:right w:val="nil"/>
          <w:between w:val="nil"/>
        </w:pBdr>
        <w:ind w:left="0"/>
        <w:rPr>
          <w:b/>
          <w:color w:val="FF0000"/>
          <w:sz w:val="28"/>
          <w:szCs w:val="28"/>
        </w:rPr>
      </w:pPr>
    </w:p>
    <w:sectPr w:rsidR="00B246E7">
      <w:pgSz w:w="11906" w:h="16838"/>
      <w:pgMar w:top="0" w:right="1134" w:bottom="1134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B70C9"/>
    <w:multiLevelType w:val="multilevel"/>
    <w:tmpl w:val="26A8450A"/>
    <w:lvl w:ilvl="0">
      <w:start w:val="1"/>
      <w:numFmt w:val="bullet"/>
      <w:lvlText w:val="●"/>
      <w:lvlJc w:val="left"/>
      <w:pPr>
        <w:ind w:left="1215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93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5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6E7"/>
    <w:rsid w:val="000642B0"/>
    <w:rsid w:val="00456CA6"/>
    <w:rsid w:val="00B246E7"/>
    <w:rsid w:val="00EA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6AC3A"/>
  <w15:docId w15:val="{25D3F7F0-7107-4E95-A25B-08141341C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widowControl w:val="0"/>
        <w:ind w:left="113" w:right="17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ind w:hanging="113"/>
      <w:outlineLvl w:val="0"/>
    </w:pPr>
    <w:rPr>
      <w:b/>
      <w:color w:val="000000"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ind w:hanging="113"/>
      <w:outlineLvl w:val="1"/>
    </w:pPr>
    <w:rPr>
      <w:b/>
      <w:color w:val="000000"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ind w:hanging="113"/>
      <w:outlineLvl w:val="2"/>
    </w:pPr>
    <w:rPr>
      <w:b/>
      <w:color w:val="000000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ind w:hanging="113"/>
      <w:outlineLvl w:val="3"/>
    </w:pPr>
    <w:rPr>
      <w:b/>
      <w:color w:val="000000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ind w:hanging="113"/>
      <w:outlineLvl w:val="4"/>
    </w:pPr>
    <w:rPr>
      <w:b/>
      <w:color w:val="000000"/>
    </w:rPr>
  </w:style>
  <w:style w:type="paragraph" w:styleId="Titolo6">
    <w:name w:val="heading 6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ind w:hanging="113"/>
      <w:outlineLvl w:val="5"/>
    </w:pPr>
    <w:rPr>
      <w:b/>
      <w:color w:val="00000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pBdr>
        <w:top w:val="nil"/>
        <w:left w:val="nil"/>
        <w:bottom w:val="nil"/>
        <w:right w:val="nil"/>
        <w:between w:val="nil"/>
      </w:pBdr>
      <w:spacing w:before="240" w:after="120"/>
      <w:ind w:hanging="113"/>
    </w:pPr>
    <w:rPr>
      <w:rFonts w:ascii="Liberation Sans" w:eastAsia="Liberation Sans" w:hAnsi="Liberation Sans" w:cs="Liberation Sans"/>
      <w:color w:val="000000"/>
      <w:sz w:val="28"/>
      <w:szCs w:val="28"/>
    </w:r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ind w:hanging="113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0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assistente03</dc:creator>
  <cp:lastModifiedBy>assistente03</cp:lastModifiedBy>
  <cp:revision>4</cp:revision>
  <dcterms:created xsi:type="dcterms:W3CDTF">2023-09-05T11:42:00Z</dcterms:created>
  <dcterms:modified xsi:type="dcterms:W3CDTF">2023-09-05T12:36:00Z</dcterms:modified>
</cp:coreProperties>
</file>